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2B334C2F" w:rsidR="00A009B8" w:rsidRDefault="00F6195C" w:rsidP="00525EB1">
      <w:pPr>
        <w:spacing w:line="276" w:lineRule="auto"/>
        <w:jc w:val="center"/>
        <w:rPr>
          <w:b/>
          <w:caps/>
        </w:rPr>
      </w:pPr>
      <w:r>
        <w:rPr>
          <w:b/>
          <w:color w:val="000000" w:themeColor="text1"/>
          <w:szCs w:val="24"/>
        </w:rPr>
        <w:t xml:space="preserve">PROBLEM MANAGEMENT PLUS (PM+) MOKYMŲ VEDIMO (FASILITAVIMO)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525EB1">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0BC9F68" w14:textId="4C5F96B1" w:rsidR="00F6195C" w:rsidRPr="003B06A2" w:rsidRDefault="00B762DE" w:rsidP="00F6195C">
      <w:pPr>
        <w:tabs>
          <w:tab w:val="decimal" w:pos="9638"/>
        </w:tabs>
        <w:spacing w:line="276" w:lineRule="auto"/>
        <w:jc w:val="center"/>
        <w:rPr>
          <w:b/>
          <w:color w:val="000000" w:themeColor="text1"/>
          <w:szCs w:val="24"/>
        </w:rPr>
      </w:pPr>
      <w:r w:rsidRPr="0016673D">
        <w:rPr>
          <w:b/>
          <w:bCs/>
          <w:caps/>
          <w:szCs w:val="24"/>
        </w:rPr>
        <w:lastRenderedPageBreak/>
        <w:t xml:space="preserve"> </w:t>
      </w:r>
      <w:r w:rsidR="00F6195C">
        <w:rPr>
          <w:b/>
          <w:color w:val="000000" w:themeColor="text1"/>
          <w:szCs w:val="24"/>
        </w:rPr>
        <w:t xml:space="preserve">PROBLEM MANAGEMENT PLUS (PM+) MOKYMŲ VEDIMO (FASILITAVIMO) </w:t>
      </w:r>
    </w:p>
    <w:p w14:paraId="6FAF6FC4" w14:textId="3283A28A" w:rsidR="00A009B8" w:rsidRDefault="000A2095" w:rsidP="00525EB1">
      <w:pPr>
        <w:widowControl w:val="0"/>
        <w:pBdr>
          <w:top w:val="nil"/>
          <w:left w:val="nil"/>
          <w:bottom w:val="nil"/>
          <w:right w:val="nil"/>
          <w:between w:val="nil"/>
        </w:pBdr>
        <w:tabs>
          <w:tab w:val="left" w:pos="567"/>
          <w:tab w:val="left" w:pos="851"/>
        </w:tabs>
        <w:jc w:val="center"/>
        <w:rPr>
          <w:b/>
          <w:bCs/>
          <w:caps/>
          <w:szCs w:val="24"/>
        </w:rPr>
      </w:pPr>
      <w:r w:rsidRPr="003B06A2">
        <w:rPr>
          <w:b/>
          <w:color w:val="000000" w:themeColor="text1"/>
          <w:szCs w:val="24"/>
        </w:rPr>
        <w:t>PASLAUGŲ</w:t>
      </w:r>
      <w:r>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1736FB05" w:rsidR="00A009B8" w:rsidRPr="00F6195C" w:rsidRDefault="00F6195C" w:rsidP="00525EB1">
            <w:pPr>
              <w:jc w:val="both"/>
              <w:rPr>
                <w:kern w:val="2"/>
                <w:szCs w:val="24"/>
              </w:rPr>
            </w:pPr>
            <w:proofErr w:type="spellStart"/>
            <w:r w:rsidRPr="00F6195C">
              <w:rPr>
                <w:color w:val="000000" w:themeColor="text1"/>
                <w:szCs w:val="24"/>
              </w:rPr>
              <w:t>Problem</w:t>
            </w:r>
            <w:proofErr w:type="spellEnd"/>
            <w:r w:rsidRPr="00F6195C">
              <w:rPr>
                <w:color w:val="000000" w:themeColor="text1"/>
                <w:szCs w:val="24"/>
              </w:rPr>
              <w:t xml:space="preserve"> </w:t>
            </w:r>
            <w:proofErr w:type="spellStart"/>
            <w:r w:rsidRPr="00F6195C">
              <w:rPr>
                <w:color w:val="000000" w:themeColor="text1"/>
                <w:szCs w:val="24"/>
              </w:rPr>
              <w:t>management</w:t>
            </w:r>
            <w:proofErr w:type="spellEnd"/>
            <w:r w:rsidRPr="00F6195C">
              <w:rPr>
                <w:color w:val="000000" w:themeColor="text1"/>
                <w:szCs w:val="24"/>
              </w:rPr>
              <w:t xml:space="preserve"> </w:t>
            </w:r>
            <w:proofErr w:type="spellStart"/>
            <w:r w:rsidRPr="00F6195C">
              <w:rPr>
                <w:color w:val="000000" w:themeColor="text1"/>
                <w:szCs w:val="24"/>
              </w:rPr>
              <w:t>plus</w:t>
            </w:r>
            <w:proofErr w:type="spellEnd"/>
            <w:r w:rsidRPr="00F6195C">
              <w:rPr>
                <w:color w:val="000000" w:themeColor="text1"/>
                <w:szCs w:val="24"/>
              </w:rPr>
              <w:t xml:space="preserve"> (</w:t>
            </w:r>
            <w:r>
              <w:rPr>
                <w:color w:val="000000" w:themeColor="text1"/>
                <w:szCs w:val="24"/>
              </w:rPr>
              <w:t>PM</w:t>
            </w:r>
            <w:r w:rsidRPr="00F6195C">
              <w:rPr>
                <w:color w:val="000000" w:themeColor="text1"/>
                <w:szCs w:val="24"/>
              </w:rPr>
              <w:t>+) mokymų vedimo (</w:t>
            </w:r>
            <w:proofErr w:type="spellStart"/>
            <w:r w:rsidRPr="00F6195C">
              <w:rPr>
                <w:color w:val="000000" w:themeColor="text1"/>
                <w:szCs w:val="24"/>
              </w:rPr>
              <w:t>fasilitavimo</w:t>
            </w:r>
            <w:proofErr w:type="spellEnd"/>
            <w:r w:rsidRPr="00F6195C">
              <w:rPr>
                <w:color w:val="000000" w:themeColor="text1"/>
                <w:szCs w:val="24"/>
              </w:rPr>
              <w:t>) 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6275C8DD" w:rsidR="00A009B8" w:rsidRDefault="00F87069" w:rsidP="00F87069">
            <w:pPr>
              <w:jc w:val="both"/>
              <w:rPr>
                <w:kern w:val="2"/>
                <w:szCs w:val="24"/>
              </w:rPr>
            </w:pPr>
            <w:r>
              <w:rPr>
                <w:kern w:val="2"/>
                <w:szCs w:val="24"/>
              </w:rPr>
              <w:t>202</w:t>
            </w:r>
            <w:r w:rsidR="00525EB1">
              <w:rPr>
                <w:kern w:val="2"/>
                <w:szCs w:val="24"/>
              </w:rPr>
              <w:t>6</w:t>
            </w:r>
            <w:r>
              <w:rPr>
                <w:kern w:val="2"/>
                <w:szCs w:val="24"/>
              </w:rPr>
              <w:t xml:space="preserve">m. </w:t>
            </w:r>
            <w:r w:rsidR="00F6195C">
              <w:rPr>
                <w:kern w:val="2"/>
                <w:szCs w:val="24"/>
              </w:rPr>
              <w:t>balandžio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1005C20C" w:rsidR="00A009B8" w:rsidRDefault="00525EB1"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9307F0" w14:textId="5645D829" w:rsidR="008A14E7" w:rsidRDefault="008A14E7" w:rsidP="008A14E7">
            <w:pPr>
              <w:rPr>
                <w:szCs w:val="24"/>
              </w:rPr>
            </w:pPr>
            <w:r w:rsidRPr="00D44483">
              <w:rPr>
                <w:szCs w:val="24"/>
              </w:rPr>
              <w:t>Projektų koordinatorė, laikinai vykdanti Projektų koordinavimo skyriaus vadovės funkcijas</w:t>
            </w:r>
            <w:r>
              <w:rPr>
                <w:szCs w:val="24"/>
              </w:rPr>
              <w:t xml:space="preserve"> </w:t>
            </w:r>
            <w:r w:rsidRPr="008A14E7">
              <w:rPr>
                <w:szCs w:val="24"/>
              </w:rPr>
              <w:t>Ugnė Kumparskaitė</w:t>
            </w:r>
          </w:p>
          <w:p w14:paraId="1807CE27" w14:textId="400720EB" w:rsidR="00F87069" w:rsidRPr="009F513D" w:rsidRDefault="00F87069" w:rsidP="00525EB1">
            <w:pPr>
              <w:rPr>
                <w:szCs w:val="24"/>
              </w:rPr>
            </w:pPr>
            <w:r w:rsidRPr="00B762DE">
              <w:rPr>
                <w:szCs w:val="24"/>
              </w:rPr>
              <w:t>t</w:t>
            </w:r>
            <w:r w:rsidRPr="009F513D">
              <w:rPr>
                <w:szCs w:val="24"/>
              </w:rPr>
              <w:t xml:space="preserve">el. Nr. </w:t>
            </w:r>
            <w:r w:rsidR="008A14E7" w:rsidRPr="00525EB1">
              <w:rPr>
                <w:szCs w:val="24"/>
              </w:rPr>
              <w:t>+</w:t>
            </w:r>
            <w:r w:rsidR="008A14E7" w:rsidRPr="008A14E7">
              <w:rPr>
                <w:szCs w:val="24"/>
              </w:rPr>
              <w:t>370 602 49364</w:t>
            </w:r>
          </w:p>
          <w:p w14:paraId="6B49F06B" w14:textId="31B43A03" w:rsidR="00F87069" w:rsidRDefault="00F87069" w:rsidP="00525EB1">
            <w:pPr>
              <w:rPr>
                <w:color w:val="4472C4"/>
                <w:kern w:val="2"/>
                <w:szCs w:val="24"/>
              </w:rPr>
            </w:pPr>
            <w:r w:rsidRPr="009F513D">
              <w:rPr>
                <w:szCs w:val="24"/>
              </w:rPr>
              <w:t>el. p.</w:t>
            </w:r>
            <w:r w:rsidR="008A14E7">
              <w:rPr>
                <w:szCs w:val="24"/>
              </w:rPr>
              <w:t xml:space="preserve"> ugne.kumparskaite</w:t>
            </w:r>
            <w:hyperlink r:id="rId5" w:history="1">
              <w:r w:rsidR="009F513D" w:rsidRPr="009F513D">
                <w:rPr>
                  <w:szCs w:val="24"/>
                </w:rPr>
                <w:t>@piia.lt</w:t>
              </w:r>
            </w:hyperlink>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3348AD15" w:rsidR="00B762DE" w:rsidRDefault="00A009B8" w:rsidP="0090087A">
            <w:pPr>
              <w:jc w:val="both"/>
              <w:rPr>
                <w:kern w:val="2"/>
                <w:szCs w:val="24"/>
              </w:rPr>
            </w:pPr>
            <w:r>
              <w:rPr>
                <w:kern w:val="2"/>
                <w:szCs w:val="24"/>
              </w:rPr>
              <w:t>Tiekėjas įsipareigoja Sutartyje numatytomis sąlygomis suteikti</w:t>
            </w:r>
            <w:r w:rsidR="00F6195C">
              <w:rPr>
                <w:kern w:val="2"/>
                <w:szCs w:val="24"/>
              </w:rPr>
              <w:t xml:space="preserve"> </w:t>
            </w:r>
            <w:r>
              <w:rPr>
                <w:kern w:val="2"/>
                <w:szCs w:val="24"/>
              </w:rPr>
              <w:t xml:space="preserve"> Pirkėjui</w:t>
            </w:r>
            <w:r w:rsidR="00F6195C">
              <w:rPr>
                <w:kern w:val="2"/>
                <w:szCs w:val="24"/>
              </w:rPr>
              <w:t xml:space="preserve"> </w:t>
            </w:r>
            <w:proofErr w:type="spellStart"/>
            <w:r w:rsidR="00F6195C">
              <w:rPr>
                <w:kern w:val="2"/>
                <w:szCs w:val="24"/>
              </w:rPr>
              <w:t>p</w:t>
            </w:r>
            <w:r w:rsidR="00F6195C" w:rsidRPr="00F6195C">
              <w:rPr>
                <w:color w:val="000000" w:themeColor="text1"/>
                <w:szCs w:val="24"/>
              </w:rPr>
              <w:t>roblem</w:t>
            </w:r>
            <w:proofErr w:type="spellEnd"/>
            <w:r w:rsidR="00F6195C" w:rsidRPr="00F6195C">
              <w:rPr>
                <w:color w:val="000000" w:themeColor="text1"/>
                <w:szCs w:val="24"/>
              </w:rPr>
              <w:t xml:space="preserve"> </w:t>
            </w:r>
            <w:proofErr w:type="spellStart"/>
            <w:r w:rsidR="00F6195C" w:rsidRPr="00F6195C">
              <w:rPr>
                <w:color w:val="000000" w:themeColor="text1"/>
                <w:szCs w:val="24"/>
              </w:rPr>
              <w:t>management</w:t>
            </w:r>
            <w:proofErr w:type="spellEnd"/>
            <w:r w:rsidR="00F6195C" w:rsidRPr="00F6195C">
              <w:rPr>
                <w:color w:val="000000" w:themeColor="text1"/>
                <w:szCs w:val="24"/>
              </w:rPr>
              <w:t xml:space="preserve"> </w:t>
            </w:r>
            <w:proofErr w:type="spellStart"/>
            <w:r w:rsidR="00F6195C" w:rsidRPr="00F6195C">
              <w:rPr>
                <w:color w:val="000000" w:themeColor="text1"/>
                <w:szCs w:val="24"/>
              </w:rPr>
              <w:t>plus</w:t>
            </w:r>
            <w:proofErr w:type="spellEnd"/>
            <w:r w:rsidR="00F6195C" w:rsidRPr="00F6195C">
              <w:rPr>
                <w:color w:val="000000" w:themeColor="text1"/>
                <w:szCs w:val="24"/>
              </w:rPr>
              <w:t xml:space="preserve"> (</w:t>
            </w:r>
            <w:r w:rsidR="00F6195C">
              <w:rPr>
                <w:color w:val="000000" w:themeColor="text1"/>
                <w:szCs w:val="24"/>
              </w:rPr>
              <w:t>PM</w:t>
            </w:r>
            <w:r w:rsidR="00F6195C" w:rsidRPr="00F6195C">
              <w:rPr>
                <w:color w:val="000000" w:themeColor="text1"/>
                <w:szCs w:val="24"/>
              </w:rPr>
              <w:t>+) mokymų vedimo (</w:t>
            </w:r>
            <w:proofErr w:type="spellStart"/>
            <w:r w:rsidR="00F6195C" w:rsidRPr="00F6195C">
              <w:rPr>
                <w:color w:val="000000" w:themeColor="text1"/>
                <w:szCs w:val="24"/>
              </w:rPr>
              <w:t>fasilitavimo</w:t>
            </w:r>
            <w:proofErr w:type="spellEnd"/>
            <w:r w:rsidR="00F6195C" w:rsidRPr="00F6195C">
              <w:rPr>
                <w:color w:val="000000" w:themeColor="text1"/>
                <w:szCs w:val="24"/>
              </w:rPr>
              <w:t>)</w:t>
            </w:r>
            <w:r w:rsidR="00F6195C" w:rsidRPr="0090087A">
              <w:rPr>
                <w:kern w:val="2"/>
                <w:szCs w:val="24"/>
              </w:rPr>
              <w:t xml:space="preserve"> </w:t>
            </w:r>
            <w:r w:rsidR="000A2095" w:rsidRPr="0090087A">
              <w:rPr>
                <w:kern w:val="2"/>
                <w:szCs w:val="24"/>
              </w:rPr>
              <w:t xml:space="preserve">paslaugas </w:t>
            </w:r>
            <w:r w:rsidR="00F87069" w:rsidRPr="0090087A">
              <w:rPr>
                <w:kern w:val="2"/>
                <w:szCs w:val="24"/>
              </w:rPr>
              <w:t>(toliau – Paslaugos)</w:t>
            </w:r>
            <w:r w:rsidR="00B762DE" w:rsidRPr="0090087A">
              <w:rPr>
                <w:kern w:val="2"/>
                <w:szCs w:val="24"/>
              </w:rPr>
              <w:t>.</w:t>
            </w:r>
          </w:p>
          <w:p w14:paraId="0624D64D" w14:textId="026AE7D1" w:rsidR="00F6195C" w:rsidRDefault="00F6195C" w:rsidP="0090087A">
            <w:pPr>
              <w:jc w:val="both"/>
              <w:rPr>
                <w:kern w:val="2"/>
                <w:szCs w:val="24"/>
              </w:rPr>
            </w:pPr>
            <w:r w:rsidRPr="00F6195C">
              <w:rPr>
                <w:kern w:val="2"/>
                <w:szCs w:val="24"/>
              </w:rPr>
              <w:t>Mokymai vedami - sertifikuoto PM+ mokymų vadovo (-ės)</w:t>
            </w:r>
            <w:r>
              <w:rPr>
                <w:kern w:val="2"/>
                <w:szCs w:val="24"/>
              </w:rPr>
              <w:t>;</w:t>
            </w:r>
          </w:p>
          <w:p w14:paraId="5A4BE77C" w14:textId="14323CBF" w:rsidR="00F6195C" w:rsidRDefault="00F6195C" w:rsidP="0090087A">
            <w:pPr>
              <w:jc w:val="both"/>
              <w:rPr>
                <w:kern w:val="2"/>
                <w:szCs w:val="24"/>
              </w:rPr>
            </w:pPr>
            <w:r w:rsidRPr="00F6195C">
              <w:rPr>
                <w:kern w:val="2"/>
                <w:szCs w:val="24"/>
              </w:rPr>
              <w:t>Mokymų trukmė - 7 dienos (suskirstyti į 3 mokymų dalis/sesijas per 3 savaites)</w:t>
            </w:r>
            <w:r>
              <w:rPr>
                <w:kern w:val="2"/>
                <w:szCs w:val="24"/>
              </w:rPr>
              <w:t>;</w:t>
            </w:r>
          </w:p>
          <w:p w14:paraId="6651265A" w14:textId="64ED8D05" w:rsidR="00F6195C" w:rsidRPr="0090087A" w:rsidRDefault="00F6195C" w:rsidP="0090087A">
            <w:pPr>
              <w:jc w:val="both"/>
              <w:rPr>
                <w:kern w:val="2"/>
                <w:szCs w:val="24"/>
              </w:rPr>
            </w:pPr>
            <w:r w:rsidRPr="00F6195C">
              <w:rPr>
                <w:kern w:val="2"/>
                <w:szCs w:val="24"/>
              </w:rPr>
              <w:t>Po mokymų, turi būti pravestos ne daugiau kaip 5 grupinės konsultacijos/</w:t>
            </w:r>
            <w:proofErr w:type="spellStart"/>
            <w:r w:rsidRPr="00F6195C">
              <w:rPr>
                <w:kern w:val="2"/>
                <w:szCs w:val="24"/>
              </w:rPr>
              <w:t>supervizijos</w:t>
            </w:r>
            <w:proofErr w:type="spellEnd"/>
            <w:r>
              <w:rPr>
                <w:kern w:val="2"/>
                <w:szCs w:val="24"/>
              </w:rPr>
              <w:t>;</w:t>
            </w:r>
          </w:p>
          <w:p w14:paraId="60996451" w14:textId="00B85E8E" w:rsidR="00A009B8" w:rsidRDefault="00A009B8" w:rsidP="0090087A">
            <w:pPr>
              <w:jc w:val="both"/>
              <w:rPr>
                <w:color w:val="000000"/>
                <w:kern w:val="2"/>
                <w:szCs w:val="24"/>
              </w:rPr>
            </w:pPr>
            <w:r w:rsidRPr="0090087A">
              <w:rPr>
                <w:kern w:val="2"/>
                <w:szCs w:val="24"/>
              </w:rPr>
              <w:lastRenderedPageBreak/>
              <w:t>Išsamus Paslaugų aprašymas ir kiti reikalavimai teikiamoms Paslaugoms nustatyti Sutarties priede Nr. [</w:t>
            </w:r>
            <w:r w:rsidR="00F87069" w:rsidRPr="0090087A">
              <w:rPr>
                <w:kern w:val="2"/>
                <w:szCs w:val="24"/>
              </w:rPr>
              <w:t>1</w:t>
            </w:r>
            <w:r w:rsidRPr="0090087A">
              <w:rPr>
                <w:kern w:val="2"/>
                <w:szCs w:val="24"/>
              </w:rPr>
              <w:t>] „Techninė specifikacija“ (toliau – Techninė specifikacija)</w:t>
            </w:r>
            <w:r w:rsidR="00B762DE" w:rsidRPr="0090087A">
              <w:rPr>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7E287E33" w:rsidR="00A009B8" w:rsidRDefault="00F6195C" w:rsidP="0090087A">
            <w:pPr>
              <w:jc w:val="both"/>
              <w:rPr>
                <w:kern w:val="2"/>
                <w:szCs w:val="24"/>
              </w:rPr>
            </w:pPr>
            <w:proofErr w:type="spellStart"/>
            <w:r w:rsidRPr="00F6195C">
              <w:rPr>
                <w:color w:val="000000" w:themeColor="text1"/>
                <w:szCs w:val="24"/>
              </w:rPr>
              <w:t>Problem</w:t>
            </w:r>
            <w:proofErr w:type="spellEnd"/>
            <w:r w:rsidRPr="00F6195C">
              <w:rPr>
                <w:color w:val="000000" w:themeColor="text1"/>
                <w:szCs w:val="24"/>
              </w:rPr>
              <w:t xml:space="preserve"> </w:t>
            </w:r>
            <w:proofErr w:type="spellStart"/>
            <w:r w:rsidRPr="00F6195C">
              <w:rPr>
                <w:color w:val="000000" w:themeColor="text1"/>
                <w:szCs w:val="24"/>
              </w:rPr>
              <w:t>management</w:t>
            </w:r>
            <w:proofErr w:type="spellEnd"/>
            <w:r w:rsidRPr="00F6195C">
              <w:rPr>
                <w:color w:val="000000" w:themeColor="text1"/>
                <w:szCs w:val="24"/>
              </w:rPr>
              <w:t xml:space="preserve"> </w:t>
            </w:r>
            <w:proofErr w:type="spellStart"/>
            <w:r w:rsidRPr="00F6195C">
              <w:rPr>
                <w:color w:val="000000" w:themeColor="text1"/>
                <w:szCs w:val="24"/>
              </w:rPr>
              <w:t>plus</w:t>
            </w:r>
            <w:proofErr w:type="spellEnd"/>
            <w:r w:rsidRPr="00F6195C">
              <w:rPr>
                <w:color w:val="000000" w:themeColor="text1"/>
                <w:szCs w:val="24"/>
              </w:rPr>
              <w:t xml:space="preserve"> (</w:t>
            </w:r>
            <w:r>
              <w:rPr>
                <w:color w:val="000000" w:themeColor="text1"/>
                <w:szCs w:val="24"/>
              </w:rPr>
              <w:t>PM</w:t>
            </w:r>
            <w:r w:rsidRPr="00F6195C">
              <w:rPr>
                <w:color w:val="000000" w:themeColor="text1"/>
                <w:szCs w:val="24"/>
              </w:rPr>
              <w:t>+) mokymų vedimo (</w:t>
            </w:r>
            <w:proofErr w:type="spellStart"/>
            <w:r w:rsidRPr="00F6195C">
              <w:rPr>
                <w:color w:val="000000" w:themeColor="text1"/>
                <w:szCs w:val="24"/>
              </w:rPr>
              <w:t>fasilitavimo</w:t>
            </w:r>
            <w:proofErr w:type="spellEnd"/>
            <w:r w:rsidRPr="00F6195C">
              <w:rPr>
                <w:color w:val="000000" w:themeColor="text1"/>
                <w:szCs w:val="24"/>
              </w:rPr>
              <w:t>) paslaugos</w:t>
            </w:r>
            <w:r>
              <w:rPr>
                <w:kern w:val="2"/>
                <w:szCs w:val="24"/>
              </w:rPr>
              <w:t xml:space="preserve">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747B9874" w14:textId="054005D8" w:rsidR="00A009B8" w:rsidRDefault="003F1742" w:rsidP="0090087A">
            <w:pPr>
              <w:jc w:val="both"/>
              <w:rPr>
                <w:kern w:val="2"/>
                <w:szCs w:val="24"/>
              </w:rPr>
            </w:pPr>
            <w:r w:rsidRPr="0090087A">
              <w:rPr>
                <w:kern w:val="2"/>
                <w:szCs w:val="24"/>
              </w:rPr>
              <w:t>Projektas Nr. PMIF-2.01-V-04 ,,Psichologinio atsparumo ir sociokultūrinių žinių didinimo programų tobulinimas ir plėtra”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423E1AAE" w14:textId="77777777" w:rsidR="00A009B8" w:rsidRPr="00F6195C" w:rsidRDefault="00F6195C" w:rsidP="00F6195C">
            <w:pPr>
              <w:jc w:val="both"/>
              <w:rPr>
                <w:color w:val="000000" w:themeColor="text1"/>
                <w:szCs w:val="24"/>
              </w:rPr>
            </w:pPr>
            <w:r w:rsidRPr="00F6195C">
              <w:rPr>
                <w:color w:val="000000" w:themeColor="text1"/>
                <w:szCs w:val="24"/>
              </w:rPr>
              <w:t>Mokymų datos – 2026 m. gegužė/birželis (derinama su tiekėju);</w:t>
            </w:r>
          </w:p>
          <w:p w14:paraId="0C16E271" w14:textId="5E0E630B" w:rsidR="00F6195C" w:rsidRPr="00921093" w:rsidRDefault="00F6195C" w:rsidP="00F6195C">
            <w:pPr>
              <w:jc w:val="both"/>
              <w:rPr>
                <w:color w:val="FF0000"/>
                <w:szCs w:val="24"/>
              </w:rPr>
            </w:pPr>
            <w:r w:rsidRPr="00F6195C">
              <w:rPr>
                <w:color w:val="000000" w:themeColor="text1"/>
                <w:szCs w:val="24"/>
              </w:rPr>
              <w:t>Konsultacijų/</w:t>
            </w:r>
            <w:proofErr w:type="spellStart"/>
            <w:r w:rsidRPr="00F6195C">
              <w:rPr>
                <w:color w:val="000000" w:themeColor="text1"/>
                <w:szCs w:val="24"/>
              </w:rPr>
              <w:t>supervizijų</w:t>
            </w:r>
            <w:proofErr w:type="spellEnd"/>
            <w:r>
              <w:rPr>
                <w:color w:val="000000" w:themeColor="text1"/>
                <w:szCs w:val="24"/>
              </w:rPr>
              <w:t xml:space="preserve"> </w:t>
            </w:r>
            <w:r w:rsidRPr="00F6195C">
              <w:rPr>
                <w:color w:val="000000" w:themeColor="text1"/>
                <w:szCs w:val="24"/>
              </w:rPr>
              <w:t>datos –</w:t>
            </w:r>
            <w:r>
              <w:rPr>
                <w:color w:val="000000" w:themeColor="text1"/>
                <w:szCs w:val="24"/>
              </w:rPr>
              <w:t xml:space="preserve"> </w:t>
            </w:r>
            <w:r w:rsidRPr="00F6195C">
              <w:rPr>
                <w:color w:val="000000" w:themeColor="text1"/>
                <w:szCs w:val="24"/>
              </w:rPr>
              <w:t>2026 m.</w:t>
            </w:r>
            <w:r>
              <w:rPr>
                <w:color w:val="000000" w:themeColor="text1"/>
                <w:szCs w:val="24"/>
              </w:rPr>
              <w:t xml:space="preserve"> </w:t>
            </w:r>
            <w:r w:rsidRPr="00F6195C">
              <w:rPr>
                <w:color w:val="000000" w:themeColor="text1"/>
                <w:szCs w:val="24"/>
              </w:rPr>
              <w:t>birželis/liepa</w:t>
            </w:r>
            <w:r>
              <w:rPr>
                <w:color w:val="000000" w:themeColor="text1"/>
                <w:szCs w:val="24"/>
              </w:rPr>
              <w:t xml:space="preserve"> </w:t>
            </w:r>
            <w:r w:rsidRPr="00F6195C">
              <w:rPr>
                <w:color w:val="000000" w:themeColor="text1"/>
                <w:szCs w:val="24"/>
              </w:rPr>
              <w:t>(derinama su tiekėju)</w:t>
            </w:r>
            <w:r>
              <w:rPr>
                <w:color w:val="000000" w:themeColor="text1"/>
                <w:szCs w:val="24"/>
              </w:rPr>
              <w:t>.</w:t>
            </w: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90087A">
            <w:pPr>
              <w:jc w:val="both"/>
              <w:rPr>
                <w:szCs w:val="24"/>
              </w:rPr>
            </w:pPr>
            <w:r>
              <w:rPr>
                <w:kern w:val="2"/>
                <w:szCs w:val="24"/>
              </w:rPr>
              <w:t>Turi būti pateikiami šie dokumentai:</w:t>
            </w:r>
            <w:r w:rsidRPr="0090087A">
              <w:rPr>
                <w:kern w:val="2"/>
                <w:szCs w:val="24"/>
              </w:rPr>
              <w:t xml:space="preserve"> </w:t>
            </w:r>
            <w:r w:rsidR="00575B4A" w:rsidRPr="00575B4A">
              <w:rPr>
                <w:kern w:val="2"/>
                <w:szCs w:val="24"/>
              </w:rPr>
              <w:t>s</w:t>
            </w:r>
            <w:r w:rsidRPr="00575B4A">
              <w:rPr>
                <w:kern w:val="2"/>
                <w:szCs w:val="24"/>
              </w:rPr>
              <w:t>ąskaita</w:t>
            </w:r>
            <w:r w:rsidR="00575B4A">
              <w:rPr>
                <w:kern w:val="2"/>
                <w:szCs w:val="24"/>
              </w:rPr>
              <w:t>.</w:t>
            </w:r>
            <w:r w:rsidRPr="0090087A">
              <w:rPr>
                <w:kern w:val="2"/>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238A2BBA" w:rsidR="00A009B8" w:rsidRDefault="007D6923" w:rsidP="00F87069">
            <w:pPr>
              <w:rPr>
                <w:kern w:val="2"/>
                <w:szCs w:val="24"/>
              </w:rPr>
            </w:pPr>
            <w:r>
              <w:rPr>
                <w:kern w:val="2"/>
                <w:szCs w:val="24"/>
              </w:rPr>
              <w:t xml:space="preserve">Mišri kainodara </w:t>
            </w:r>
            <w:r w:rsidR="00B77271">
              <w:rPr>
                <w:kern w:val="2"/>
                <w:szCs w:val="24"/>
              </w:rPr>
              <w:t>(f</w:t>
            </w:r>
            <w:r w:rsidR="00A009B8">
              <w:rPr>
                <w:kern w:val="2"/>
                <w:szCs w:val="24"/>
              </w:rPr>
              <w:t>iksuotos kainos</w:t>
            </w:r>
            <w:r w:rsidR="00B77271">
              <w:rPr>
                <w:kern w:val="2"/>
                <w:szCs w:val="24"/>
              </w:rPr>
              <w:t xml:space="preserve"> ir fiksuoto įkainio</w:t>
            </w:r>
            <w:r w:rsidR="00A009B8">
              <w:rPr>
                <w:kern w:val="2"/>
                <w:szCs w:val="24"/>
              </w:rPr>
              <w:t xml:space="preserve"> kainodara</w:t>
            </w:r>
            <w:r w:rsidR="00B77271">
              <w:rPr>
                <w:kern w:val="2"/>
                <w:szCs w:val="24"/>
              </w:rPr>
              <w:t>)</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5D4A601B" w:rsidR="00A009B8" w:rsidRDefault="00A009B8" w:rsidP="00F87069">
            <w:pPr>
              <w:rPr>
                <w:b/>
                <w:kern w:val="2"/>
                <w:szCs w:val="24"/>
              </w:rPr>
            </w:pPr>
            <w:r>
              <w:rPr>
                <w:b/>
                <w:kern w:val="2"/>
                <w:szCs w:val="24"/>
              </w:rPr>
              <w:t xml:space="preserve">5.2. </w:t>
            </w:r>
            <w:r w:rsidR="00B77271">
              <w:rPr>
                <w:b/>
                <w:kern w:val="2"/>
                <w:szCs w:val="24"/>
              </w:rPr>
              <w:t xml:space="preserve">Pradinės Sutarties vertė ir Sutarties kaina, kai taikoma </w:t>
            </w:r>
            <w:r w:rsidR="00B77271">
              <w:rPr>
                <w:b/>
                <w:kern w:val="2"/>
                <w:szCs w:val="24"/>
                <w:u w:val="single"/>
              </w:rPr>
              <w:t>mišri</w:t>
            </w:r>
            <w:r w:rsidR="00B77271">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46564E">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46564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3EDB71F6" w:rsidR="005C698D" w:rsidRDefault="00A009B8" w:rsidP="0046564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3AFC110" w14:textId="088E3C5C" w:rsidR="00525EB1" w:rsidRDefault="00525EB1" w:rsidP="0046564E">
            <w:pPr>
              <w:jc w:val="both"/>
              <w:rPr>
                <w:kern w:val="2"/>
                <w:szCs w:val="24"/>
              </w:rPr>
            </w:pPr>
          </w:p>
          <w:p w14:paraId="53AE5C14" w14:textId="363B53BE" w:rsidR="00525EB1" w:rsidRDefault="00B77271" w:rsidP="0046564E">
            <w:pPr>
              <w:jc w:val="both"/>
              <w:rPr>
                <w:noProof/>
                <w:color w:val="000000" w:themeColor="text1"/>
                <w:szCs w:val="24"/>
              </w:rPr>
            </w:pPr>
            <w:r>
              <w:rPr>
                <w:noProof/>
                <w:color w:val="000000" w:themeColor="text1"/>
                <w:szCs w:val="24"/>
              </w:rPr>
              <w:t xml:space="preserve">7 dienų mokymų vedimo paslaugų </w:t>
            </w:r>
            <w:r w:rsidR="00525EB1">
              <w:rPr>
                <w:noProof/>
                <w:color w:val="000000" w:themeColor="text1"/>
                <w:szCs w:val="24"/>
              </w:rPr>
              <w:t xml:space="preserve">kaina yra </w:t>
            </w:r>
          </w:p>
          <w:p w14:paraId="1D085E85" w14:textId="3A10278E" w:rsidR="00B77271" w:rsidRDefault="00B77271" w:rsidP="0046564E">
            <w:pPr>
              <w:jc w:val="both"/>
              <w:rPr>
                <w:noProof/>
                <w:color w:val="000000" w:themeColor="text1"/>
                <w:szCs w:val="24"/>
              </w:rPr>
            </w:pPr>
            <w:r>
              <w:rPr>
                <w:noProof/>
                <w:color w:val="000000" w:themeColor="text1"/>
                <w:szCs w:val="24"/>
              </w:rPr>
              <w:t>1 konsultacijos/supervizijos įkainis yra</w:t>
            </w:r>
          </w:p>
          <w:p w14:paraId="7014C119" w14:textId="6740D996" w:rsidR="005D3407" w:rsidRPr="0046564E" w:rsidRDefault="005D3407" w:rsidP="0046564E">
            <w:pPr>
              <w:jc w:val="both"/>
              <w:rPr>
                <w:noProof/>
                <w:color w:val="000000" w:themeColor="text1"/>
                <w:szCs w:val="24"/>
              </w:rPr>
            </w:pPr>
          </w:p>
          <w:p w14:paraId="39221C19" w14:textId="77777777" w:rsidR="00A009B8" w:rsidRDefault="00A009B8" w:rsidP="0046564E">
            <w:pPr>
              <w:jc w:val="both"/>
              <w:rPr>
                <w:color w:val="FF0000"/>
                <w:kern w:val="2"/>
                <w:szCs w:val="24"/>
              </w:rPr>
            </w:pPr>
            <w:r w:rsidRPr="0046564E">
              <w:rPr>
                <w:noProof/>
                <w:color w:val="000000" w:themeColor="text1"/>
                <w:szCs w:val="24"/>
              </w:rPr>
              <w:lastRenderedPageBreak/>
              <w:t>Šioje Sutartyje Pradinės Sutarties vertė yra lygi Tiekėjo pasiūlymo kainai be PVM, nurodytai už visą pirkimo dokumentuose ir Sutartyje nurodytą Paslaugų kiekį ir (ar) apimtį.</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Pr="0090087A" w:rsidRDefault="00575B4A" w:rsidP="0090087A">
            <w:pPr>
              <w:jc w:val="both"/>
              <w:rPr>
                <w:kern w:val="2"/>
                <w:szCs w:val="24"/>
              </w:rPr>
            </w:pPr>
            <w:r>
              <w:rPr>
                <w:kern w:val="2"/>
                <w:szCs w:val="24"/>
              </w:rPr>
              <w:t>Jeigu Sutarties vykdymo metu pasikeičia PVM mokėjimą reglamentuojantys teisės aktai, darantys tiesioginę įtaką Tiekėjo t</w:t>
            </w:r>
            <w:r w:rsidRPr="0090087A">
              <w:rPr>
                <w:kern w:val="2"/>
                <w:szCs w:val="24"/>
              </w:rPr>
              <w:t>ei</w:t>
            </w:r>
            <w:r>
              <w:rPr>
                <w:kern w:val="2"/>
                <w:szCs w:val="24"/>
              </w:rPr>
              <w:t>kiamų P</w:t>
            </w:r>
            <w:r w:rsidRPr="0090087A">
              <w:rPr>
                <w:kern w:val="2"/>
                <w:szCs w:val="24"/>
              </w:rPr>
              <w:t>aslaugų</w:t>
            </w:r>
            <w:r>
              <w:rPr>
                <w:kern w:val="2"/>
                <w:szCs w:val="24"/>
              </w:rPr>
              <w:t xml:space="preserve"> Sutartyje nurodytai kainai / įkainiams, Sutarties kaina / įkainiai perskaičiuojami nekeičiant P</w:t>
            </w:r>
            <w:r w:rsidRPr="0090087A">
              <w:rPr>
                <w:kern w:val="2"/>
                <w:szCs w:val="24"/>
              </w:rPr>
              <w:t>aslaugų</w:t>
            </w:r>
            <w:r>
              <w:rPr>
                <w:kern w:val="2"/>
                <w:szCs w:val="24"/>
              </w:rPr>
              <w:t xml:space="preserve"> kainos / įkainio be PVM.</w:t>
            </w:r>
          </w:p>
          <w:p w14:paraId="1DC0CB1E" w14:textId="77777777" w:rsidR="00575B4A" w:rsidRDefault="00575B4A" w:rsidP="0090087A">
            <w:pPr>
              <w:jc w:val="both"/>
              <w:rPr>
                <w:kern w:val="2"/>
                <w:szCs w:val="24"/>
              </w:rPr>
            </w:pPr>
          </w:p>
          <w:p w14:paraId="083CFC18" w14:textId="77777777" w:rsidR="00575B4A" w:rsidRPr="0090087A" w:rsidRDefault="00575B4A" w:rsidP="0090087A">
            <w:pPr>
              <w:jc w:val="both"/>
              <w:rPr>
                <w:kern w:val="2"/>
                <w:szCs w:val="24"/>
              </w:rPr>
            </w:pPr>
            <w:r>
              <w:rPr>
                <w:kern w:val="2"/>
                <w:szCs w:val="24"/>
              </w:rPr>
              <w:t xml:space="preserve">Perskaičiavimas įforminamas Susitarimu ne vėliau kaip per </w:t>
            </w:r>
            <w:r w:rsidRPr="00BA64F2">
              <w:rPr>
                <w:kern w:val="2"/>
                <w:szCs w:val="24"/>
              </w:rPr>
              <w:t>6</w:t>
            </w:r>
            <w:r w:rsidRPr="0090087A">
              <w:rPr>
                <w:kern w:val="2"/>
                <w:szCs w:val="24"/>
              </w:rPr>
              <w:t xml:space="preserve"> </w:t>
            </w:r>
            <w:r w:rsidRPr="00BB0678">
              <w:rPr>
                <w:kern w:val="2"/>
                <w:szCs w:val="24"/>
              </w:rPr>
              <w:t>(šešis) mėnesius</w:t>
            </w:r>
            <w:r w:rsidRPr="0090087A">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90087A">
              <w:rPr>
                <w:kern w:val="2"/>
                <w:szCs w:val="24"/>
              </w:rPr>
              <w:t>aslaugų</w:t>
            </w:r>
            <w:r>
              <w:rPr>
                <w:kern w:val="2"/>
                <w:szCs w:val="24"/>
              </w:rPr>
              <w:t xml:space="preserve"> dalį, kurios bus teikiamos </w:t>
            </w:r>
            <w:r w:rsidRPr="0090087A">
              <w:rPr>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90087A">
            <w:pPr>
              <w:jc w:val="both"/>
              <w:rPr>
                <w:kern w:val="2"/>
                <w:szCs w:val="24"/>
              </w:rPr>
            </w:pPr>
            <w:r>
              <w:rPr>
                <w:kern w:val="2"/>
                <w:szCs w:val="24"/>
              </w:rPr>
              <w:t>Pirkėjas atsiskaito su Tiekėju ne vėliau kaip per 30 dienų nuo Sąskaitos gavimo dienos.</w:t>
            </w:r>
          </w:p>
          <w:p w14:paraId="5C595239" w14:textId="77777777" w:rsidR="00A009B8" w:rsidRPr="0090087A" w:rsidRDefault="00A009B8" w:rsidP="0090087A">
            <w:pPr>
              <w:jc w:val="both"/>
              <w:rPr>
                <w:kern w:val="2"/>
                <w:szCs w:val="24"/>
              </w:rPr>
            </w:pPr>
          </w:p>
          <w:p w14:paraId="69B44D1D" w14:textId="7BCF0D13" w:rsidR="00A009B8" w:rsidRDefault="00A009B8" w:rsidP="0090087A">
            <w:pPr>
              <w:jc w:val="both"/>
              <w:rPr>
                <w:kern w:val="2"/>
                <w:szCs w:val="24"/>
              </w:rPr>
            </w:pPr>
            <w:r w:rsidRPr="0090087A">
              <w:rPr>
                <w:kern w:val="2"/>
                <w:szCs w:val="24"/>
              </w:rPr>
              <w:t>Apmokėjimo sąlygos</w:t>
            </w:r>
            <w:r w:rsidR="009D6FB6" w:rsidRPr="0090087A">
              <w:rPr>
                <w:kern w:val="2"/>
                <w:szCs w:val="24"/>
              </w:rPr>
              <w:t>:</w:t>
            </w:r>
          </w:p>
          <w:p w14:paraId="513591CE" w14:textId="3B22DA48" w:rsidR="00B77271" w:rsidRDefault="00B33C81" w:rsidP="0090087A">
            <w:pPr>
              <w:jc w:val="both"/>
              <w:rPr>
                <w:kern w:val="2"/>
                <w:szCs w:val="24"/>
              </w:rPr>
            </w:pPr>
            <w:r>
              <w:rPr>
                <w:kern w:val="2"/>
                <w:szCs w:val="24"/>
              </w:rPr>
              <w:t xml:space="preserve">1) </w:t>
            </w:r>
            <w:r w:rsidRPr="00B33C81">
              <w:rPr>
                <w:kern w:val="2"/>
                <w:szCs w:val="24"/>
              </w:rPr>
              <w:t>už 7 dienų mokymų vedimą – po mokymų pabaigos;</w:t>
            </w:r>
          </w:p>
          <w:p w14:paraId="4C0B92EF" w14:textId="7DBD0CA7" w:rsidR="00A009B8" w:rsidRPr="00B33C81" w:rsidRDefault="00B33C81" w:rsidP="0090087A">
            <w:pPr>
              <w:jc w:val="both"/>
              <w:rPr>
                <w:kern w:val="2"/>
                <w:szCs w:val="24"/>
              </w:rPr>
            </w:pPr>
            <w:r>
              <w:rPr>
                <w:kern w:val="2"/>
                <w:szCs w:val="24"/>
              </w:rPr>
              <w:t>2)</w:t>
            </w:r>
            <w:r>
              <w:t xml:space="preserve"> </w:t>
            </w:r>
            <w:r w:rsidRPr="00B33C81">
              <w:rPr>
                <w:kern w:val="2"/>
                <w:szCs w:val="24"/>
              </w:rPr>
              <w:t xml:space="preserve">už konsultacijas / </w:t>
            </w:r>
            <w:proofErr w:type="spellStart"/>
            <w:r w:rsidRPr="00B33C81">
              <w:rPr>
                <w:kern w:val="2"/>
                <w:szCs w:val="24"/>
              </w:rPr>
              <w:t>supervizijas</w:t>
            </w:r>
            <w:proofErr w:type="spellEnd"/>
            <w:r w:rsidRPr="00B33C81">
              <w:rPr>
                <w:kern w:val="2"/>
                <w:szCs w:val="24"/>
              </w:rPr>
              <w:t xml:space="preserve"> – pagal faktiškai suteiktų konsultacijų skaičių po</w:t>
            </w:r>
            <w:r>
              <w:rPr>
                <w:kern w:val="2"/>
                <w:szCs w:val="24"/>
              </w:rPr>
              <w:t xml:space="preserve"> </w:t>
            </w:r>
            <w:r w:rsidRPr="00B33C81">
              <w:rPr>
                <w:kern w:val="2"/>
                <w:szCs w:val="24"/>
              </w:rPr>
              <w:t>jų įvykdymo.</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lastRenderedPageBreak/>
              <w:t>6.2. Terminas Paslaugų trūkumams pašalinti</w:t>
            </w:r>
          </w:p>
        </w:tc>
        <w:tc>
          <w:tcPr>
            <w:tcW w:w="6441" w:type="dxa"/>
            <w:gridSpan w:val="2"/>
          </w:tcPr>
          <w:p w14:paraId="5D346C52" w14:textId="524A962F" w:rsidR="00A009B8" w:rsidRDefault="0016673D" w:rsidP="0090087A">
            <w:pPr>
              <w:jc w:val="both"/>
              <w:rPr>
                <w:kern w:val="2"/>
                <w:szCs w:val="24"/>
              </w:rPr>
            </w:pPr>
            <w:r>
              <w:rPr>
                <w:kern w:val="2"/>
                <w:szCs w:val="24"/>
              </w:rPr>
              <w:t>Tiekėjas gavęs pagrįsta pretenziją dėl</w:t>
            </w:r>
            <w:r w:rsidR="0090087A" w:rsidRPr="00B1705B">
              <w:rPr>
                <w:bCs/>
              </w:rPr>
              <w:t xml:space="preserve"> </w:t>
            </w:r>
            <w:proofErr w:type="spellStart"/>
            <w:r w:rsidR="00B33C81">
              <w:rPr>
                <w:bCs/>
              </w:rPr>
              <w:t>p</w:t>
            </w:r>
            <w:r w:rsidR="00B33C81" w:rsidRPr="00F6195C">
              <w:rPr>
                <w:color w:val="000000" w:themeColor="text1"/>
                <w:szCs w:val="24"/>
              </w:rPr>
              <w:t>roblem</w:t>
            </w:r>
            <w:proofErr w:type="spellEnd"/>
            <w:r w:rsidR="00B33C81" w:rsidRPr="00F6195C">
              <w:rPr>
                <w:color w:val="000000" w:themeColor="text1"/>
                <w:szCs w:val="24"/>
              </w:rPr>
              <w:t xml:space="preserve"> </w:t>
            </w:r>
            <w:proofErr w:type="spellStart"/>
            <w:r w:rsidR="00B33C81" w:rsidRPr="00F6195C">
              <w:rPr>
                <w:color w:val="000000" w:themeColor="text1"/>
                <w:szCs w:val="24"/>
              </w:rPr>
              <w:t>management</w:t>
            </w:r>
            <w:proofErr w:type="spellEnd"/>
            <w:r w:rsidR="00B33C81" w:rsidRPr="00F6195C">
              <w:rPr>
                <w:color w:val="000000" w:themeColor="text1"/>
                <w:szCs w:val="24"/>
              </w:rPr>
              <w:t xml:space="preserve"> </w:t>
            </w:r>
            <w:proofErr w:type="spellStart"/>
            <w:r w:rsidR="00B33C81" w:rsidRPr="00F6195C">
              <w:rPr>
                <w:color w:val="000000" w:themeColor="text1"/>
                <w:szCs w:val="24"/>
              </w:rPr>
              <w:t>plus</w:t>
            </w:r>
            <w:proofErr w:type="spellEnd"/>
            <w:r w:rsidR="00B33C81" w:rsidRPr="00F6195C">
              <w:rPr>
                <w:color w:val="000000" w:themeColor="text1"/>
                <w:szCs w:val="24"/>
              </w:rPr>
              <w:t xml:space="preserve"> (</w:t>
            </w:r>
            <w:r w:rsidR="00B33C81">
              <w:rPr>
                <w:color w:val="000000" w:themeColor="text1"/>
                <w:szCs w:val="24"/>
              </w:rPr>
              <w:t>PM</w:t>
            </w:r>
            <w:r w:rsidR="00B33C81" w:rsidRPr="00F6195C">
              <w:rPr>
                <w:color w:val="000000" w:themeColor="text1"/>
                <w:szCs w:val="24"/>
              </w:rPr>
              <w:t>+) mokymų vedimo (</w:t>
            </w:r>
            <w:proofErr w:type="spellStart"/>
            <w:r w:rsidR="00B33C81" w:rsidRPr="00F6195C">
              <w:rPr>
                <w:color w:val="000000" w:themeColor="text1"/>
                <w:szCs w:val="24"/>
              </w:rPr>
              <w:t>fasilitavimo</w:t>
            </w:r>
            <w:proofErr w:type="spellEnd"/>
            <w:r w:rsidR="00B33C81">
              <w:rPr>
                <w:color w:val="000000" w:themeColor="text1"/>
                <w:szCs w:val="24"/>
              </w:rPr>
              <w:t xml:space="preserve">) </w:t>
            </w:r>
            <w:r>
              <w:rPr>
                <w:kern w:val="2"/>
                <w:szCs w:val="24"/>
              </w:rPr>
              <w:t>paslaugų trūkumų ne vėliau kaip per 5 (penkias) darbo dienas nuo pretenzijos dėl trūkumų pateikimo dienos, savo lėšomis pašalina Paslaugos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Pr="0090087A" w:rsidRDefault="00A009B8" w:rsidP="0090087A">
            <w:pPr>
              <w:jc w:val="both"/>
              <w:rPr>
                <w:color w:val="000000"/>
                <w:kern w:val="2"/>
                <w:szCs w:val="24"/>
              </w:rPr>
            </w:pPr>
            <w:r w:rsidRPr="0090087A">
              <w:rPr>
                <w:color w:val="000000"/>
                <w:kern w:val="2"/>
                <w:szCs w:val="24"/>
              </w:rPr>
              <w:t>Sutarties vykdymui subtiekėjai ir (ar) specialistai nepasitelkiami.</w:t>
            </w:r>
          </w:p>
          <w:p w14:paraId="470598F6" w14:textId="77777777" w:rsidR="00A009B8" w:rsidRPr="0090087A" w:rsidRDefault="00A009B8" w:rsidP="0090087A">
            <w:pPr>
              <w:jc w:val="both"/>
              <w:rPr>
                <w:color w:val="000000"/>
                <w:kern w:val="2"/>
                <w:szCs w:val="24"/>
              </w:rPr>
            </w:pPr>
          </w:p>
          <w:p w14:paraId="3CCA01B7" w14:textId="77777777" w:rsidR="00A009B8" w:rsidRPr="0090087A" w:rsidRDefault="00A009B8" w:rsidP="0090087A">
            <w:pPr>
              <w:jc w:val="both"/>
              <w:rPr>
                <w:color w:val="FF0000"/>
                <w:kern w:val="2"/>
                <w:szCs w:val="24"/>
              </w:rPr>
            </w:pPr>
            <w:r w:rsidRPr="0090087A">
              <w:rPr>
                <w:color w:val="FF0000"/>
                <w:kern w:val="2"/>
                <w:szCs w:val="24"/>
              </w:rPr>
              <w:t>arba</w:t>
            </w:r>
          </w:p>
          <w:p w14:paraId="2CB095FC" w14:textId="77777777" w:rsidR="00A009B8" w:rsidRPr="0090087A" w:rsidRDefault="00A009B8" w:rsidP="0090087A">
            <w:pPr>
              <w:jc w:val="both"/>
              <w:rPr>
                <w:color w:val="000000"/>
                <w:kern w:val="2"/>
                <w:szCs w:val="24"/>
              </w:rPr>
            </w:pPr>
          </w:p>
          <w:p w14:paraId="0D76A97C" w14:textId="77777777" w:rsidR="00A009B8" w:rsidRDefault="00A009B8" w:rsidP="0090087A">
            <w:pPr>
              <w:jc w:val="both"/>
              <w:rPr>
                <w:b/>
                <w:kern w:val="2"/>
                <w:szCs w:val="24"/>
              </w:rPr>
            </w:pPr>
            <w:r w:rsidRPr="0090087A">
              <w:rPr>
                <w:color w:val="000000"/>
                <w:kern w:val="2"/>
                <w:szCs w:val="24"/>
              </w:rPr>
              <w:t>Sutarties vykdymui pasitelkiami subtiekėjai ir (ar) specialistai yra nurodyti Sutarties priede Nr. [...]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0087A">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90087A">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90087A">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90087A">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441" w:type="dxa"/>
            <w:gridSpan w:val="2"/>
          </w:tcPr>
          <w:p w14:paraId="5ED1EE07" w14:textId="37A4161C" w:rsidR="00A009B8" w:rsidRPr="00CA1089" w:rsidRDefault="00A009B8" w:rsidP="0090087A">
            <w:pPr>
              <w:jc w:val="both"/>
              <w:rPr>
                <w:bCs/>
                <w:szCs w:val="24"/>
              </w:rPr>
            </w:pPr>
            <w:r>
              <w:rPr>
                <w:bCs/>
                <w:kern w:val="2"/>
                <w:szCs w:val="24"/>
              </w:rPr>
              <w:lastRenderedPageBreak/>
              <w:t>9.3.1. Nutraukus Sutartį dėl esminio Sutarties pažeidimo, nustatyto Sutarties Specialiosiose sąlygose, mokama</w:t>
            </w:r>
            <w:r w:rsidR="00CA1089">
              <w:rPr>
                <w:bCs/>
                <w:kern w:val="2"/>
                <w:szCs w:val="24"/>
              </w:rPr>
              <w:t xml:space="preserve"> 5</w:t>
            </w:r>
            <w:r>
              <w:rPr>
                <w:bCs/>
                <w:kern w:val="2"/>
                <w:szCs w:val="24"/>
              </w:rPr>
              <w:t xml:space="preserve"> procentų </w:t>
            </w:r>
            <w:r>
              <w:rPr>
                <w:bCs/>
                <w:kern w:val="2"/>
                <w:szCs w:val="24"/>
              </w:rPr>
              <w:lastRenderedPageBreak/>
              <w:t>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90087A">
            <w:pPr>
              <w:jc w:val="both"/>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9.5. Tiekėjui taikomos baudos dėl aplinkosauginių ir (arba) socialinių kriterijų nesilaikymo</w:t>
            </w:r>
          </w:p>
        </w:tc>
        <w:tc>
          <w:tcPr>
            <w:tcW w:w="6441" w:type="dxa"/>
            <w:gridSpan w:val="2"/>
          </w:tcPr>
          <w:p w14:paraId="5594691C" w14:textId="345E34A5" w:rsidR="00A009B8" w:rsidRPr="00CA1089" w:rsidRDefault="0090087A" w:rsidP="0090087A">
            <w:pPr>
              <w:jc w:val="both"/>
              <w:rPr>
                <w:bCs/>
                <w:color w:val="000000"/>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w:t>
            </w:r>
            <w:r w:rsidR="00B33C81">
              <w:rPr>
                <w:kern w:val="2"/>
                <w:szCs w:val="24"/>
              </w:rPr>
              <w:t>.</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90087A">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Pr="0090087A" w:rsidRDefault="00756D06" w:rsidP="0090087A">
            <w:pPr>
              <w:jc w:val="both"/>
              <w:rPr>
                <w:kern w:val="2"/>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60417B5B" w:rsidR="00A009B8" w:rsidRPr="0016673D" w:rsidRDefault="0016673D" w:rsidP="00B762DE">
            <w:pPr>
              <w:rPr>
                <w:kern w:val="2"/>
                <w:szCs w:val="24"/>
              </w:rPr>
            </w:pPr>
            <w:r>
              <w:rPr>
                <w:kern w:val="2"/>
                <w:szCs w:val="24"/>
              </w:rPr>
              <w:t>Sutarties 3.1.</w:t>
            </w:r>
            <w:r w:rsidR="0090087A">
              <w:rPr>
                <w:kern w:val="2"/>
                <w:szCs w:val="24"/>
              </w:rPr>
              <w:t xml:space="preserve"> ir 4.1.</w:t>
            </w:r>
            <w:r>
              <w:rPr>
                <w:kern w:val="2"/>
                <w:szCs w:val="24"/>
              </w:rPr>
              <w:t xml:space="preserve"> punktas</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lastRenderedPageBreak/>
              <w:t>11.1. Sutarties sudarymas ir įsigaliojimas</w:t>
            </w:r>
          </w:p>
        </w:tc>
        <w:tc>
          <w:tcPr>
            <w:tcW w:w="6441" w:type="dxa"/>
            <w:gridSpan w:val="2"/>
          </w:tcPr>
          <w:p w14:paraId="10CA243D" w14:textId="77777777" w:rsidR="00A009B8" w:rsidRDefault="00A009B8" w:rsidP="0090087A">
            <w:pPr>
              <w:jc w:val="both"/>
              <w:rPr>
                <w:kern w:val="2"/>
                <w:szCs w:val="24"/>
              </w:rPr>
            </w:pPr>
            <w:r>
              <w:rPr>
                <w:kern w:val="2"/>
                <w:szCs w:val="24"/>
              </w:rPr>
              <w:t>Ši Sutartis laikoma sudaryta ir įsigalioja nuo Sutarties pasirašymo dienos (antrosios Šalies pasirašymo dieną).</w:t>
            </w:r>
          </w:p>
          <w:p w14:paraId="35DCF0E2" w14:textId="7E690E94" w:rsidR="00A009B8" w:rsidRDefault="00A009B8" w:rsidP="0090087A">
            <w:pPr>
              <w:jc w:val="both"/>
              <w:rPr>
                <w:color w:val="4472C4"/>
                <w:kern w:val="2"/>
                <w:szCs w:val="24"/>
              </w:rPr>
            </w:pPr>
            <w:r>
              <w:rPr>
                <w:color w:val="000000"/>
                <w:kern w:val="2"/>
                <w:szCs w:val="24"/>
              </w:rPr>
              <w:t>Sutartis galioja iki visiško prievolių įvykdymo (kol bus išnaudota Pradinės Sutarties vertė</w:t>
            </w:r>
            <w:bookmarkStart w:id="0" w:name="_GoBack"/>
            <w:bookmarkEnd w:id="0"/>
            <w:r>
              <w:rPr>
                <w:color w:val="000000"/>
                <w:kern w:val="2"/>
                <w:szCs w:val="24"/>
              </w:rPr>
              <w:t xml:space="preserve">, bet jos terminas negali būti ilgesnis </w:t>
            </w:r>
            <w:r w:rsidR="000A2095">
              <w:rPr>
                <w:color w:val="000000"/>
                <w:kern w:val="2"/>
                <w:szCs w:val="24"/>
              </w:rPr>
              <w:t xml:space="preserve">nei </w:t>
            </w:r>
            <w:r w:rsidR="00B33C81" w:rsidRPr="00B33C81">
              <w:rPr>
                <w:b/>
                <w:color w:val="000000"/>
                <w:kern w:val="2"/>
                <w:szCs w:val="24"/>
              </w:rPr>
              <w:t>6</w:t>
            </w:r>
            <w:r w:rsidR="000A2095" w:rsidRPr="0090087A">
              <w:rPr>
                <w:b/>
                <w:color w:val="000000"/>
                <w:kern w:val="2"/>
                <w:szCs w:val="24"/>
              </w:rPr>
              <w:t xml:space="preserve"> mėnesi</w:t>
            </w:r>
            <w:r w:rsidR="0090087A" w:rsidRPr="0090087A">
              <w:rPr>
                <w:b/>
                <w:color w:val="000000"/>
                <w:kern w:val="2"/>
                <w:szCs w:val="24"/>
              </w:rPr>
              <w:t>ai</w:t>
            </w:r>
            <w:r w:rsidR="0016673D" w:rsidRPr="0090087A">
              <w:rPr>
                <w:b/>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90087A">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90087A">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90087A">
            <w:pPr>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90087A">
            <w:pPr>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90087A">
            <w:pPr>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6021A59B"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90087A">
              <w:rPr>
                <w:color w:val="000000" w:themeColor="text1"/>
                <w:szCs w:val="24"/>
              </w:rPr>
              <w:t>4</w:t>
            </w:r>
            <w:r w:rsidR="0016673D">
              <w:rPr>
                <w:color w:val="000000" w:themeColor="text1"/>
                <w:szCs w:val="24"/>
              </w:rPr>
              <w:t>. punktu:</w:t>
            </w:r>
          </w:p>
          <w:p w14:paraId="3DCB0F0C" w14:textId="77777777" w:rsidR="0090087A" w:rsidRPr="006067CD" w:rsidRDefault="0090087A" w:rsidP="0090087A">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4.4.4.1. Visa mokymų medžiaga pateikiama elektroniniu formatu. Popierinės kopijos spausdinamos tik dalyviui paprašius, naudojant perdirbtą popierių, abipusį spausdinimą;</w:t>
            </w:r>
          </w:p>
          <w:p w14:paraId="320D10CF" w14:textId="77777777" w:rsidR="0090087A" w:rsidRPr="006067CD" w:rsidRDefault="0090087A" w:rsidP="0090087A">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4.4.4.2. Paslaugų teikėjas užtikrina, kad mokymų metu būtų taupiai naudojama elektros energija ir mažinamas nereikalingas atliekų kiekis;</w:t>
            </w:r>
          </w:p>
          <w:p w14:paraId="762A7711" w14:textId="5AF6A929" w:rsidR="00A009B8" w:rsidRDefault="0090087A" w:rsidP="0090087A">
            <w:pPr>
              <w:jc w:val="both"/>
              <w:rPr>
                <w:kern w:val="2"/>
                <w:szCs w:val="24"/>
              </w:rPr>
            </w:pPr>
            <w:r>
              <w:rPr>
                <w:color w:val="000000" w:themeColor="text1"/>
                <w:szCs w:val="24"/>
              </w:rPr>
              <w:t>4.4.4.5</w:t>
            </w:r>
            <w:r w:rsidRPr="00D8551A">
              <w:rPr>
                <w:color w:val="000000" w:themeColor="text1"/>
                <w:szCs w:val="24"/>
              </w:rPr>
              <w:t>. Visi mokymų metu naudojami priemonių rinkiniai turi būti daugkartinio naudojimo. Jei naudojamos vienkartinės priemonės - jos turi būti perdirbamos arba iš perdirbtų žaliavų</w:t>
            </w:r>
            <w:r>
              <w:rPr>
                <w:color w:val="000000" w:themeColor="text1"/>
                <w:szCs w:val="24"/>
              </w:rPr>
              <w:t>.</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90087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lastRenderedPageBreak/>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376EC"/>
    <w:rsid w:val="0016673D"/>
    <w:rsid w:val="0037232E"/>
    <w:rsid w:val="003F1742"/>
    <w:rsid w:val="0046564E"/>
    <w:rsid w:val="00525EB1"/>
    <w:rsid w:val="00575B4A"/>
    <w:rsid w:val="005C698D"/>
    <w:rsid w:val="005D3407"/>
    <w:rsid w:val="00657A96"/>
    <w:rsid w:val="0069232A"/>
    <w:rsid w:val="006C47F4"/>
    <w:rsid w:val="006D5109"/>
    <w:rsid w:val="00723F5E"/>
    <w:rsid w:val="00756D06"/>
    <w:rsid w:val="007D6923"/>
    <w:rsid w:val="008A14E7"/>
    <w:rsid w:val="0090087A"/>
    <w:rsid w:val="00921093"/>
    <w:rsid w:val="009D6FB6"/>
    <w:rsid w:val="009F513D"/>
    <w:rsid w:val="00A009B8"/>
    <w:rsid w:val="00A90FAC"/>
    <w:rsid w:val="00B33C81"/>
    <w:rsid w:val="00B762DE"/>
    <w:rsid w:val="00B77271"/>
    <w:rsid w:val="00CA1089"/>
    <w:rsid w:val="00E007B4"/>
    <w:rsid w:val="00F54705"/>
    <w:rsid w:val="00F606D9"/>
    <w:rsid w:val="00F6195C"/>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onata.slekyte-rustamove@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34</Pages>
  <Words>64757</Words>
  <Characters>36912</Characters>
  <Application>Microsoft Office Word</Application>
  <DocSecurity>0</DocSecurity>
  <Lines>307</Lines>
  <Paragraphs>202</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22</cp:revision>
  <dcterms:created xsi:type="dcterms:W3CDTF">2025-04-28T07:24:00Z</dcterms:created>
  <dcterms:modified xsi:type="dcterms:W3CDTF">2026-03-25T11:47:00Z</dcterms:modified>
</cp:coreProperties>
</file>